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F5" w:rsidRDefault="00E369F5" w:rsidP="00E369F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369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Здоровое питание и подсчёт калорий</w:t>
      </w:r>
    </w:p>
    <w:p w:rsidR="00E369F5" w:rsidRPr="00E369F5" w:rsidRDefault="00E369F5" w:rsidP="00E369F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369F5" w:rsidRPr="00E369F5" w:rsidRDefault="00E369F5" w:rsidP="00E369F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E369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22 ноября 2022 года началась неделя популяризации подсчета калорий, приуроченная к</w:t>
      </w:r>
      <w:r w:rsidR="003C69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</w:t>
      </w:r>
      <w:r w:rsidRPr="00E369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Дню против ожирения, </w:t>
      </w:r>
      <w:r w:rsidR="003C69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Pr="00E369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дни с</w:t>
      </w:r>
      <w:r w:rsidRPr="00E369F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21 по 27 ноября Минздрав РФ объявил Неделей популяризации подсчета калорий, приуроченной </w:t>
      </w:r>
      <w:proofErr w:type="gramStart"/>
      <w:r w:rsidRPr="00E369F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</w:t>
      </w:r>
      <w:proofErr w:type="gramEnd"/>
      <w:r w:rsidRPr="00E369F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Дню против ожирения - 26 ноября.</w:t>
      </w:r>
    </w:p>
    <w:p w:rsidR="00E369F5" w:rsidRPr="00E369F5" w:rsidRDefault="00E369F5" w:rsidP="00E369F5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          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В России важную социальную задачу по продвижению принципов здорового питания реализует </w:t>
      </w:r>
      <w:proofErr w:type="spellStart"/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>Роспотребнадзор</w:t>
      </w:r>
      <w:proofErr w:type="spellEnd"/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>. Для этого в 2019 году был разработан федеральный проект «Укрепление общественного здоровья» в рамках нацпроекта «Демография». Проект способствует продвижению принципов правильного питания в России, распространению знаний о правилах выбора безопасных и качественных продуктов</w:t>
      </w:r>
      <w:r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, составлении полноценного и сбалансированного рациона, </w:t>
      </w:r>
      <w:r w:rsidR="003C6929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с целью профилактики развития заболеваний, </w:t>
      </w:r>
      <w:r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>в т.ч. профилактики ожирения среди населения страны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>.</w:t>
      </w:r>
    </w:p>
    <w:p w:rsidR="003C6929" w:rsidRDefault="00E369F5" w:rsidP="00E369F5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        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Людям необходимы знания, чтобы осознанно стремиться вести здоровый образ жизни и правильно питаться, поэтому важная часть реализации проекта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>-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>п</w:t>
      </w:r>
      <w:proofErr w:type="gramEnd"/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>росветительская работа. Она осуществляется</w:t>
      </w: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>,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в том числе с помощью </w:t>
      </w: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СМИ, 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>радио- и телепрограмм, подготовленных при участии экспертов проекта «Здоровое питание».</w:t>
      </w:r>
    </w:p>
    <w:p w:rsidR="00D86578" w:rsidRPr="00E369F5" w:rsidRDefault="00E369F5" w:rsidP="00E369F5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        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В 2021 году проект «Здоровое питание» был удостоен самой престижной национальной премии </w:t>
      </w:r>
      <w:proofErr w:type="spellStart"/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>РУНЕТа</w:t>
      </w:r>
      <w:proofErr w:type="spellEnd"/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в номинации «Лучший проект в области медицины и просвещения». Совокупный охват аудитории проекта «Здоровое питание» составляет около 200 млн.</w:t>
      </w:r>
    </w:p>
    <w:p w:rsidR="00D86578" w:rsidRPr="00E369F5" w:rsidRDefault="00E369F5" w:rsidP="00E369F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Каждый несёт ответственность за здоровое состояние своего организма. Современные молодежь и подростки ведут малоподвижный образ жизни, не всегда правильно питаются и подвержены вредным привычкам, нанося огромный вред своему организму. </w:t>
      </w:r>
    </w:p>
    <w:p w:rsidR="00E369F5" w:rsidRDefault="00E369F5" w:rsidP="00E369F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3C6929">
        <w:rPr>
          <w:rFonts w:ascii="Times New Roman" w:hAnsi="Times New Roman" w:cs="Times New Roman"/>
          <w:sz w:val="24"/>
          <w:szCs w:val="24"/>
          <w:shd w:val="clear" w:color="auto" w:fill="FFFFFF"/>
        </w:rPr>
        <w:t>В результате неправильного питания в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озникают риски развития различных заболеваний, в том числе диабета и набора лишнего веса.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Цель </w:t>
      </w:r>
      <w:r w:rsidR="00D86578" w:rsidRPr="00E369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недел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</w:t>
      </w:r>
      <w:r w:rsidR="00D86578" w:rsidRPr="00E369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 популяризации подсчёта калорий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показать</w:t>
      </w:r>
      <w:r w:rsidR="006F5679" w:rsidRPr="00E369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D86578" w:rsidRPr="00E369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что безответственное отношение к питанию может привести к тяжёлой патологии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86578"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ожирению.</w:t>
      </w:r>
      <w:r w:rsidR="00D86578" w:rsidRPr="00E369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     </w:t>
      </w:r>
      <w:r w:rsidR="00D86578"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Переедание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C692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86578"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одно из важнейших проблем в современном мире. В среднем, в мире растет потребление калорий на душу населения в день, что является главным фактором роста распространенности избыточного веса и ожирения.</w:t>
      </w:r>
    </w:p>
    <w:p w:rsidR="00D86578" w:rsidRPr="00E369F5" w:rsidRDefault="00D86578" w:rsidP="00E369F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Ожирение </w:t>
      </w:r>
      <w:proofErr w:type="gramStart"/>
      <w:r w:rsid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proofErr w:type="gramEnd"/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то не только проблема, связанная с изменением внешнего вида человека, это серьезная болезнь, которая может проявляться как самостоятельное заболевание, а также часто становится причиной других недугов.</w:t>
      </w:r>
      <w:r w:rsid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369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Ожирение может привести к осложнениям:</w:t>
      </w:r>
    </w:p>
    <w:p w:rsidR="00E369F5" w:rsidRDefault="00D86578" w:rsidP="00E36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Метаболическим</w:t>
      </w:r>
      <w:proofErr w:type="gramEnd"/>
      <w:r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нарушения обмена углеводов от </w:t>
      </w:r>
      <w:proofErr w:type="spellStart"/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предиабета</w:t>
      </w:r>
      <w:proofErr w:type="spellEnd"/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сахарного диабета, подагра, жировая дистрофия печени и желчнокаменная болезнь.</w:t>
      </w:r>
    </w:p>
    <w:p w:rsidR="00E369F5" w:rsidRDefault="00D86578" w:rsidP="00E36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Сердечно-сосудистым</w:t>
      </w:r>
      <w:proofErr w:type="spellEnd"/>
      <w:proofErr w:type="gramEnd"/>
      <w:r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 ишемическая болезнь сердца, сердечная недостаточность, инфаркт и инсульт, а также варикозное расширение вен.</w:t>
      </w:r>
    </w:p>
    <w:p w:rsidR="00E369F5" w:rsidRDefault="00D86578" w:rsidP="00E36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Дыхательным: </w:t>
      </w:r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у людей страдающих ожирением наблюдается отдышка и случается периодическая остановка дыхания во сне.</w:t>
      </w:r>
    </w:p>
    <w:p w:rsidR="00E369F5" w:rsidRDefault="00D86578" w:rsidP="00E36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Опорно-двигательным</w:t>
      </w:r>
      <w:proofErr w:type="gramEnd"/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: ожирение приводит к заболеванию суставов и позвоночника.</w:t>
      </w:r>
      <w:r w:rsidRPr="00E369F5">
        <w:rPr>
          <w:rFonts w:ascii="Times New Roman" w:hAnsi="Times New Roman" w:cs="Times New Roman"/>
          <w:sz w:val="24"/>
          <w:szCs w:val="24"/>
        </w:rPr>
        <w:br/>
      </w:r>
      <w:r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Сексуальным:</w:t>
      </w:r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 нарушение менструального цикла, снижение потенции и бесплодие</w:t>
      </w:r>
      <w:r w:rsidR="003C69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proofErr w:type="gramEnd"/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акже результаты переедания.</w:t>
      </w:r>
    </w:p>
    <w:p w:rsidR="00D86578" w:rsidRPr="00E369F5" w:rsidRDefault="00D86578" w:rsidP="00E369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69F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Онкологическим:</w:t>
      </w:r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у людей, которые не контролируют свой </w:t>
      </w:r>
      <w:proofErr w:type="gramStart"/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>вес</w:t>
      </w:r>
      <w:proofErr w:type="gramEnd"/>
      <w:r w:rsidRPr="00E369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есть повышенный риск развития рака молочной железы, яичников, шейки матки, предстательной железы, прямой кишки.</w:t>
      </w:r>
    </w:p>
    <w:p w:rsidR="00E369F5" w:rsidRPr="00E369F5" w:rsidRDefault="00E369F5" w:rsidP="00E369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proofErr w:type="gramStart"/>
      <w:r w:rsidRPr="00E369F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Основные</w:t>
      </w:r>
      <w:proofErr w:type="gramEnd"/>
      <w:r w:rsidR="003C692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,</w:t>
      </w:r>
      <w:r w:rsidRPr="00E369F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всем известные п</w:t>
      </w:r>
      <w:r w:rsidR="00D86578" w:rsidRPr="00E369F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ринципам борьбы с лишним весом:</w:t>
      </w:r>
    </w:p>
    <w:p w:rsidR="003C6929" w:rsidRPr="003C6929" w:rsidRDefault="00D86578" w:rsidP="003C6929">
      <w:pPr>
        <w:pStyle w:val="a7"/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Регулярн</w:t>
      </w:r>
      <w:r w:rsid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ые</w:t>
      </w:r>
      <w:proofErr w:type="gramEnd"/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занятие </w:t>
      </w:r>
      <w:r w:rsidR="00E369F5"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физкультурой, </w:t>
      </w:r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спортом. Даже 15 минут, потраченных на физические упражнения, помогут сжечь калории и поддерживать организм в тонусе.</w:t>
      </w:r>
    </w:p>
    <w:p w:rsidR="003C6929" w:rsidRPr="003C6929" w:rsidRDefault="003C6929" w:rsidP="003C6929">
      <w:pPr>
        <w:pStyle w:val="a7"/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D86578"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ледить за суточной нормой калорий. Она рассчитывается из расчета 22 ккал на 1 килограмм веса.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D86578"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сключить из употребления жирную, мучную и сладкую пищу.</w:t>
      </w:r>
    </w:p>
    <w:p w:rsidR="00E369F5" w:rsidRPr="003C6929" w:rsidRDefault="00D86578" w:rsidP="003C6929">
      <w:pPr>
        <w:pStyle w:val="a7"/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Устранить стресс</w:t>
      </w:r>
      <w:r w:rsid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наладить режим сна и отдыха</w:t>
      </w:r>
      <w:r w:rsid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-э</w:t>
      </w:r>
      <w:proofErr w:type="gramEnd"/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то поможет </w:t>
      </w:r>
      <w:r w:rsid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ускори</w:t>
      </w:r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ть обменные процессы</w:t>
      </w:r>
      <w:r w:rsid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</w:t>
      </w:r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силить</w:t>
      </w:r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процесс </w:t>
      </w:r>
      <w:proofErr w:type="spellStart"/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жиросжигания</w:t>
      </w:r>
      <w:proofErr w:type="spellEnd"/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E369F5" w:rsidRPr="003C6929" w:rsidRDefault="00D86578" w:rsidP="003C6929">
      <w:pPr>
        <w:pStyle w:val="a7"/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69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Вести дневник питания.</w:t>
      </w:r>
    </w:p>
    <w:p w:rsidR="003C6929" w:rsidRDefault="003C6929" w:rsidP="003C69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Регулярный к</w:t>
      </w:r>
      <w:r w:rsidR="00D86578" w:rsidRPr="00E369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онтрол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ь</w:t>
      </w:r>
      <w:r w:rsidR="00D86578" w:rsidRPr="00E369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его</w:t>
      </w:r>
      <w:r w:rsidR="00D86578" w:rsidRPr="00E369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питание поможет избежать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ожирения </w:t>
      </w:r>
    </w:p>
    <w:p w:rsidR="00E369F5" w:rsidRDefault="003C6929" w:rsidP="003C6929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 </w:t>
      </w:r>
      <w:r w:rsidR="00D86578" w:rsidRPr="00E369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тяжелы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х</w:t>
      </w:r>
      <w:r w:rsidR="00D86578" w:rsidRPr="00E369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последствий в будущем!</w:t>
      </w:r>
    </w:p>
    <w:p w:rsidR="00E84F05" w:rsidRPr="00321BDC" w:rsidRDefault="00E84F05" w:rsidP="00E84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C">
        <w:rPr>
          <w:rFonts w:ascii="Times New Roman" w:hAnsi="Times New Roman" w:cs="Times New Roman"/>
          <w:sz w:val="24"/>
          <w:szCs w:val="24"/>
        </w:rPr>
        <w:lastRenderedPageBreak/>
        <w:t xml:space="preserve">Врач по общей гигиене  </w:t>
      </w:r>
    </w:p>
    <w:p w:rsidR="00E84F05" w:rsidRPr="00321BDC" w:rsidRDefault="00E84F05" w:rsidP="00E84F05">
      <w:pPr>
        <w:spacing w:after="0" w:line="240" w:lineRule="auto"/>
        <w:ind w:left="-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BDC">
        <w:rPr>
          <w:rFonts w:ascii="Times New Roman" w:hAnsi="Times New Roman" w:cs="Times New Roman"/>
          <w:sz w:val="24"/>
          <w:szCs w:val="24"/>
        </w:rPr>
        <w:t xml:space="preserve"> </w:t>
      </w:r>
      <w:r w:rsidRPr="00321BDC">
        <w:rPr>
          <w:rFonts w:ascii="Times New Roman" w:hAnsi="Times New Roman" w:cs="Times New Roman"/>
          <w:sz w:val="24"/>
          <w:szCs w:val="24"/>
          <w:lang w:val="tt-RU"/>
        </w:rPr>
        <w:t xml:space="preserve">Зеленодольского </w:t>
      </w:r>
      <w:r w:rsidRPr="00321BDC">
        <w:rPr>
          <w:rFonts w:ascii="Times New Roman" w:hAnsi="Times New Roman" w:cs="Times New Roman"/>
          <w:sz w:val="24"/>
          <w:szCs w:val="24"/>
        </w:rPr>
        <w:t xml:space="preserve">Филиала </w:t>
      </w:r>
    </w:p>
    <w:p w:rsidR="00E84F05" w:rsidRPr="00321BDC" w:rsidRDefault="00E84F05" w:rsidP="00E84F05">
      <w:pPr>
        <w:spacing w:after="0" w:line="240" w:lineRule="auto"/>
        <w:ind w:left="-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21BDC">
        <w:rPr>
          <w:rFonts w:ascii="Times New Roman" w:hAnsi="Times New Roman" w:cs="Times New Roman"/>
          <w:sz w:val="24"/>
          <w:szCs w:val="24"/>
        </w:rPr>
        <w:t xml:space="preserve">ФБУЗ «Центр гигиены и эпидемиологии </w:t>
      </w:r>
    </w:p>
    <w:p w:rsidR="00E84F05" w:rsidRPr="00321BDC" w:rsidRDefault="00E84F05" w:rsidP="00E84F05">
      <w:pPr>
        <w:spacing w:after="0" w:line="240" w:lineRule="auto"/>
        <w:ind w:left="-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BDC">
        <w:rPr>
          <w:rFonts w:ascii="Times New Roman" w:hAnsi="Times New Roman" w:cs="Times New Roman"/>
          <w:sz w:val="24"/>
          <w:szCs w:val="24"/>
        </w:rPr>
        <w:t xml:space="preserve"> в Республике Татарстан (Татарстан)»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21BDC">
        <w:rPr>
          <w:rFonts w:ascii="Times New Roman" w:hAnsi="Times New Roman" w:cs="Times New Roman"/>
          <w:sz w:val="24"/>
          <w:szCs w:val="24"/>
        </w:rPr>
        <w:t xml:space="preserve">      Н.А. Александрович</w:t>
      </w:r>
    </w:p>
    <w:p w:rsidR="00E84F05" w:rsidRPr="00E369F5" w:rsidRDefault="00E84F05" w:rsidP="003C6929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E84F05" w:rsidRPr="00E369F5" w:rsidSect="00E369F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A12F8"/>
    <w:multiLevelType w:val="hybridMultilevel"/>
    <w:tmpl w:val="CFB02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D86578"/>
    <w:rsid w:val="002471F8"/>
    <w:rsid w:val="003C6929"/>
    <w:rsid w:val="003D1027"/>
    <w:rsid w:val="00542F56"/>
    <w:rsid w:val="005D2D0F"/>
    <w:rsid w:val="006F5679"/>
    <w:rsid w:val="00D86578"/>
    <w:rsid w:val="00E369F5"/>
    <w:rsid w:val="00E84F05"/>
    <w:rsid w:val="00EB2F4B"/>
    <w:rsid w:val="00F4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1">
    <w:name w:val="heading 1"/>
    <w:basedOn w:val="a"/>
    <w:link w:val="10"/>
    <w:uiPriority w:val="9"/>
    <w:qFormat/>
    <w:rsid w:val="00D86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542F56"/>
    <w:rPr>
      <w:i/>
      <w:iCs/>
    </w:rPr>
  </w:style>
  <w:style w:type="character" w:customStyle="1" w:styleId="b-message-headdate">
    <w:name w:val="b-message-head__date"/>
    <w:basedOn w:val="a0"/>
    <w:rsid w:val="00542F56"/>
  </w:style>
  <w:style w:type="character" w:customStyle="1" w:styleId="b-message-headfield-value">
    <w:name w:val="b-message-head__field-value"/>
    <w:basedOn w:val="a0"/>
    <w:rsid w:val="00542F56"/>
  </w:style>
  <w:style w:type="character" w:customStyle="1" w:styleId="b-message-headperson">
    <w:name w:val="b-message-head__person"/>
    <w:basedOn w:val="a0"/>
    <w:rsid w:val="00542F56"/>
  </w:style>
  <w:style w:type="character" w:styleId="a4">
    <w:name w:val="Hyperlink"/>
    <w:basedOn w:val="a0"/>
    <w:uiPriority w:val="99"/>
    <w:semiHidden/>
    <w:unhideWhenUsed/>
    <w:rsid w:val="00542F56"/>
    <w:rPr>
      <w:color w:val="0000FF"/>
      <w:u w:val="single"/>
    </w:rPr>
  </w:style>
  <w:style w:type="character" w:customStyle="1" w:styleId="b-message-attachinfo">
    <w:name w:val="b-message-attach__info"/>
    <w:basedOn w:val="a0"/>
    <w:rsid w:val="00542F56"/>
  </w:style>
  <w:style w:type="character" w:customStyle="1" w:styleId="b-message-attachactions">
    <w:name w:val="b-message-attach__actions"/>
    <w:basedOn w:val="a0"/>
    <w:rsid w:val="00542F56"/>
  </w:style>
  <w:style w:type="paragraph" w:styleId="a5">
    <w:name w:val="Balloon Text"/>
    <w:basedOn w:val="a"/>
    <w:link w:val="a6"/>
    <w:uiPriority w:val="99"/>
    <w:semiHidden/>
    <w:unhideWhenUsed/>
    <w:rsid w:val="0054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F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C69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599">
          <w:blockQuote w:val="1"/>
          <w:marLeft w:val="0"/>
          <w:marRight w:val="0"/>
          <w:marTop w:val="480"/>
          <w:marBottom w:val="480"/>
          <w:divBdr>
            <w:top w:val="single" w:sz="4" w:space="16" w:color="auto"/>
            <w:left w:val="single" w:sz="12" w:space="25" w:color="auto"/>
            <w:bottom w:val="single" w:sz="4" w:space="19" w:color="auto"/>
            <w:right w:val="single" w:sz="4" w:space="25" w:color="auto"/>
          </w:divBdr>
        </w:div>
      </w:divsChild>
    </w:div>
    <w:div w:id="19706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16808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EDD"/>
            <w:right w:val="none" w:sz="0" w:space="0" w:color="auto"/>
          </w:divBdr>
          <w:divsChild>
            <w:div w:id="10082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20792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9970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22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6024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6184">
                      <w:marLeft w:val="0"/>
                      <w:marRight w:val="0"/>
                      <w:marTop w:val="0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52834">
                      <w:marLeft w:val="0"/>
                      <w:marRight w:val="0"/>
                      <w:marTop w:val="0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2022-11-23T12:36:00Z</dcterms:created>
  <dcterms:modified xsi:type="dcterms:W3CDTF">2022-11-24T07:33:00Z</dcterms:modified>
</cp:coreProperties>
</file>